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1F" w:rsidRPr="00380EFB" w:rsidRDefault="00AC3D4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790950" cy="3705225"/>
            <wp:effectExtent l="0" t="0" r="0" b="9525"/>
            <wp:docPr id="1" name="Рисунок 1" descr="https://voenpro.ru/img/images/01-den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enpro.ru/img/images/01-den-ros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47" cy="37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4E" w:rsidRPr="005762D0" w:rsidRDefault="00AC3D4E">
      <w:pPr>
        <w:rPr>
          <w:rFonts w:ascii="Times New Roman" w:hAnsi="Times New Roman" w:cs="Times New Roman"/>
          <w:sz w:val="24"/>
          <w:szCs w:val="24"/>
        </w:rPr>
      </w:pPr>
    </w:p>
    <w:p w:rsidR="00AC3D4E" w:rsidRPr="007920B3" w:rsidRDefault="00AC3D4E" w:rsidP="007920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История праздника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России приурочен к принятию Декларации о государственном суверенитете РСФСР 12 июня 1990 года на первом Съезде народных депутатов РСФСР. Этот документ провозгласил верховенство Конституции и законов РСФСР над законодательными актами СССР. Постановлением от 25 мая 1991 года Съезд объявил 12 июня нерабочим днем. С 1992 года этот день стал праздничной датой, согласно постановлению Верховного Совета Российской Федерации № 2981-I.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июня 1994 года президент подписал Указ № 1113, который объявил 12 июня государственным праздником РФ. До 2002 года граждане страны отмечали этот день как День принятия Декларации о государственном суверенитете России. После вступления в силу Трудового кодекса в 2002 году праздник стал именоваться «Днем России». Статья 112 Трудового кодекса РФ № 197-ФЗ от 30 декабря 2001 года закрепила за 12 июня статус праздничного выходного дня.</w:t>
      </w:r>
    </w:p>
    <w:p w:rsidR="00AC3D4E" w:rsidRPr="007920B3" w:rsidRDefault="00AC3D4E" w:rsidP="007920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Традиции праздника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России носит черты патриотического характера. Праздник призывает к миру и объединению.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12 июня улицы украшают флагами и национальной символикой.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Во всех населенных пунктах страны в этот день проходят праздничные мероприятия. Устраиваются развлекательные программы для взрослых и детей. Проводятся ярмарки народного ремесла и выставки современного искусства. Вечером проходят концерты с участием известных звезд эстрады и коллективов художественной самодеятельности. Вечером небо озаряется фейерверками.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Главные торжественные мероприятия проходят в Москве. В Кремле президент выступает с праздничным обращением к жителям страны и вручает Государственные премии. На Красной площади проходят парады и концерты, которые завершаются грандиозным салютом.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этот день люди отдыхают с семьей, посещают общественные мероприятия, выезжают на природу.</w:t>
      </w:r>
    </w:p>
    <w:p w:rsidR="00AC3D4E" w:rsidRPr="007920B3" w:rsidRDefault="00AC3D4E" w:rsidP="007920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Интересные факты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Современное название «Российская Федерация – Россия» страна официально получила 16 мая 1992 года.</w:t>
      </w:r>
    </w:p>
    <w:p w:rsidR="00AC3D4E" w:rsidRPr="007920B3" w:rsidRDefault="00AC3D4E" w:rsidP="007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 июня отмечается День города в таких городах России: Уфе, Великом Новгороде, Ижевске, Кемерово, Перми, Димитровграде, Комсомольске-на-Амуре, Нижнем Новгороде, Пензе, Саранске, Сургуте, Сыктывкаре, Тамбове, Ульяновске.</w:t>
      </w:r>
    </w:p>
    <w:p w:rsidR="001B6988" w:rsidRDefault="001B6988" w:rsidP="007920B3">
      <w:pPr>
        <w:rPr>
          <w:rFonts w:ascii="Times New Roman" w:hAnsi="Times New Roman" w:cs="Times New Roman"/>
          <w:sz w:val="24"/>
          <w:szCs w:val="24"/>
        </w:rPr>
        <w:sectPr w:rsidR="001B6988" w:rsidSect="0000568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C3D4E" w:rsidRPr="007920B3" w:rsidRDefault="00AC3D4E" w:rsidP="007920B3">
      <w:pPr>
        <w:rPr>
          <w:rFonts w:ascii="Times New Roman" w:hAnsi="Times New Roman" w:cs="Times New Roman"/>
          <w:sz w:val="24"/>
          <w:szCs w:val="24"/>
        </w:rPr>
      </w:pPr>
      <w:r w:rsidRPr="007920B3">
        <w:rPr>
          <w:rFonts w:ascii="Times New Roman" w:hAnsi="Times New Roman" w:cs="Times New Roman"/>
          <w:sz w:val="24"/>
          <w:szCs w:val="24"/>
        </w:rPr>
        <w:lastRenderedPageBreak/>
        <w:t>Мы с Днем России поздравляем вас!</w:t>
      </w:r>
      <w:r w:rsidRPr="007920B3">
        <w:rPr>
          <w:rFonts w:ascii="Times New Roman" w:hAnsi="Times New Roman" w:cs="Times New Roman"/>
          <w:sz w:val="24"/>
          <w:szCs w:val="24"/>
        </w:rPr>
        <w:br/>
        <w:t>И искренне желаем мы сейчас,</w:t>
      </w:r>
      <w:r w:rsidRPr="007920B3">
        <w:rPr>
          <w:rFonts w:ascii="Times New Roman" w:hAnsi="Times New Roman" w:cs="Times New Roman"/>
          <w:sz w:val="24"/>
          <w:szCs w:val="24"/>
        </w:rPr>
        <w:br/>
        <w:t>Чтобы росла и процветала наша страна,</w:t>
      </w:r>
      <w:r w:rsidRPr="007920B3">
        <w:rPr>
          <w:rFonts w:ascii="Times New Roman" w:hAnsi="Times New Roman" w:cs="Times New Roman"/>
          <w:sz w:val="24"/>
          <w:szCs w:val="24"/>
        </w:rPr>
        <w:br/>
        <w:t>И самой сильной в мире стала чтоб она.</w:t>
      </w:r>
      <w:r w:rsidR="007920B3">
        <w:rPr>
          <w:rFonts w:ascii="Times New Roman" w:hAnsi="Times New Roman" w:cs="Times New Roman"/>
          <w:sz w:val="24"/>
          <w:szCs w:val="24"/>
        </w:rPr>
        <w:t xml:space="preserve">     </w:t>
      </w:r>
      <w:r w:rsidR="001B6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B6988">
        <w:rPr>
          <w:noProof/>
          <w:lang w:eastAsia="ru-RU"/>
        </w:rPr>
        <w:drawing>
          <wp:inline distT="0" distB="0" distL="0" distR="0" wp14:anchorId="569914DF" wp14:editId="49C28A59">
            <wp:extent cx="3209925" cy="2914650"/>
            <wp:effectExtent l="0" t="0" r="9525" b="0"/>
            <wp:docPr id="4" name="Рисунок 4" descr="https://smokk.ru/upload/iblock/227/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okk.ru/upload/iblock/227/russ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B3">
        <w:rPr>
          <w:rFonts w:ascii="Times New Roman" w:hAnsi="Times New Roman" w:cs="Times New Roman"/>
          <w:sz w:val="24"/>
          <w:szCs w:val="24"/>
        </w:rPr>
        <w:br/>
        <w:t>Чтоб счастливо вы жили в ней в достатке,</w:t>
      </w:r>
      <w:r w:rsidRPr="007920B3">
        <w:rPr>
          <w:rFonts w:ascii="Times New Roman" w:hAnsi="Times New Roman" w:cs="Times New Roman"/>
          <w:sz w:val="24"/>
          <w:szCs w:val="24"/>
        </w:rPr>
        <w:br/>
        <w:t>И в жизни вашей было все всегда в порядке.</w:t>
      </w:r>
    </w:p>
    <w:p w:rsidR="00AC3D4E" w:rsidRPr="007920B3" w:rsidRDefault="00AC3D4E" w:rsidP="007920B3">
      <w:pPr>
        <w:rPr>
          <w:rFonts w:ascii="Times New Roman" w:hAnsi="Times New Roman" w:cs="Times New Roman"/>
          <w:sz w:val="24"/>
          <w:szCs w:val="24"/>
        </w:rPr>
      </w:pPr>
      <w:r w:rsidRPr="007920B3">
        <w:rPr>
          <w:rFonts w:ascii="Times New Roman" w:hAnsi="Times New Roman" w:cs="Times New Roman"/>
          <w:sz w:val="24"/>
          <w:szCs w:val="24"/>
        </w:rPr>
        <w:t>Поздравляю тебя с Днем России!</w:t>
      </w:r>
      <w:r w:rsidRPr="007920B3">
        <w:rPr>
          <w:rFonts w:ascii="Times New Roman" w:hAnsi="Times New Roman" w:cs="Times New Roman"/>
          <w:sz w:val="24"/>
          <w:szCs w:val="24"/>
        </w:rPr>
        <w:br/>
        <w:t>Во всем мире она лишь одна.</w:t>
      </w:r>
      <w:r w:rsidRPr="007920B3">
        <w:rPr>
          <w:rFonts w:ascii="Times New Roman" w:hAnsi="Times New Roman" w:cs="Times New Roman"/>
          <w:sz w:val="24"/>
          <w:szCs w:val="24"/>
        </w:rPr>
        <w:br/>
      </w:r>
      <w:r w:rsidRPr="007920B3">
        <w:rPr>
          <w:rFonts w:ascii="Times New Roman" w:hAnsi="Times New Roman" w:cs="Times New Roman"/>
          <w:sz w:val="24"/>
          <w:szCs w:val="24"/>
        </w:rPr>
        <w:lastRenderedPageBreak/>
        <w:t>Я желаю таким же быть сильным,</w:t>
      </w:r>
      <w:r w:rsidRPr="007920B3">
        <w:rPr>
          <w:rFonts w:ascii="Times New Roman" w:hAnsi="Times New Roman" w:cs="Times New Roman"/>
          <w:sz w:val="24"/>
          <w:szCs w:val="24"/>
        </w:rPr>
        <w:br/>
        <w:t>Как и наша родная страна.</w:t>
      </w:r>
    </w:p>
    <w:p w:rsidR="00AC3D4E" w:rsidRPr="007920B3" w:rsidRDefault="00AC3D4E" w:rsidP="007920B3">
      <w:pPr>
        <w:rPr>
          <w:rFonts w:ascii="Times New Roman" w:hAnsi="Times New Roman" w:cs="Times New Roman"/>
          <w:sz w:val="24"/>
          <w:szCs w:val="24"/>
        </w:rPr>
      </w:pPr>
      <w:r w:rsidRPr="007920B3">
        <w:rPr>
          <w:rFonts w:ascii="Times New Roman" w:hAnsi="Times New Roman" w:cs="Times New Roman"/>
          <w:sz w:val="24"/>
          <w:szCs w:val="24"/>
        </w:rPr>
        <w:t>Счастья желаю на долгие годы,</w:t>
      </w:r>
      <w:r w:rsidRPr="007920B3">
        <w:rPr>
          <w:rFonts w:ascii="Times New Roman" w:hAnsi="Times New Roman" w:cs="Times New Roman"/>
          <w:sz w:val="24"/>
          <w:szCs w:val="24"/>
        </w:rPr>
        <w:br/>
        <w:t>Движенья постоянного вперед.</w:t>
      </w:r>
      <w:r w:rsidRPr="007920B3">
        <w:rPr>
          <w:rFonts w:ascii="Times New Roman" w:hAnsi="Times New Roman" w:cs="Times New Roman"/>
          <w:sz w:val="24"/>
          <w:szCs w:val="24"/>
        </w:rPr>
        <w:br/>
        <w:t>Стороной пусть обходят невзгоды,</w:t>
      </w:r>
      <w:r w:rsidRPr="007920B3">
        <w:rPr>
          <w:rFonts w:ascii="Times New Roman" w:hAnsi="Times New Roman" w:cs="Times New Roman"/>
          <w:sz w:val="24"/>
          <w:szCs w:val="24"/>
        </w:rPr>
        <w:br/>
        <w:t>И удача тебя пусть найдет!</w:t>
      </w:r>
    </w:p>
    <w:p w:rsidR="00AC3D4E" w:rsidRPr="007920B3" w:rsidRDefault="00AC3D4E" w:rsidP="007920B3">
      <w:pPr>
        <w:rPr>
          <w:rFonts w:ascii="Times New Roman" w:hAnsi="Times New Roman" w:cs="Times New Roman"/>
          <w:sz w:val="24"/>
          <w:szCs w:val="24"/>
        </w:rPr>
      </w:pPr>
    </w:p>
    <w:sectPr w:rsidR="00AC3D4E" w:rsidRPr="007920B3" w:rsidSect="001B6988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3B3"/>
    <w:multiLevelType w:val="multilevel"/>
    <w:tmpl w:val="DB4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E"/>
    <w:rsid w:val="00005685"/>
    <w:rsid w:val="00034A6D"/>
    <w:rsid w:val="00054C07"/>
    <w:rsid w:val="00191D85"/>
    <w:rsid w:val="001B6988"/>
    <w:rsid w:val="00380EFB"/>
    <w:rsid w:val="005762D0"/>
    <w:rsid w:val="006F719D"/>
    <w:rsid w:val="007920B3"/>
    <w:rsid w:val="0095488E"/>
    <w:rsid w:val="009C1D42"/>
    <w:rsid w:val="00AC3D4E"/>
    <w:rsid w:val="00B003DC"/>
    <w:rsid w:val="00F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40E8"/>
  <w15:chartTrackingRefBased/>
  <w15:docId w15:val="{D03FEFB5-6C50-4389-9F27-BB5AA1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2020-05-29T10:25:00Z</cp:lastPrinted>
  <dcterms:created xsi:type="dcterms:W3CDTF">2020-05-29T10:03:00Z</dcterms:created>
  <dcterms:modified xsi:type="dcterms:W3CDTF">2020-06-10T13:02:00Z</dcterms:modified>
</cp:coreProperties>
</file>